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1B" w:rsidRDefault="002A4E73" w:rsidP="00021C34">
      <w:pPr>
        <w:widowControl/>
        <w:shd w:val="clear" w:color="auto" w:fill="FFFFFF"/>
        <w:spacing w:line="570" w:lineRule="atLeast"/>
        <w:ind w:firstLineChars="196" w:firstLine="708"/>
        <w:jc w:val="left"/>
        <w:outlineLvl w:val="0"/>
        <w:rPr>
          <w:rFonts w:ascii="Arial" w:eastAsia="宋体" w:hAnsi="Arial" w:cs="Arial"/>
          <w:b/>
          <w:bCs/>
          <w:color w:val="191919"/>
          <w:kern w:val="36"/>
          <w:sz w:val="36"/>
          <w:szCs w:val="36"/>
        </w:rPr>
      </w:pPr>
      <w:r>
        <w:rPr>
          <w:rFonts w:ascii="Arial" w:eastAsia="宋体" w:hAnsi="Arial" w:cs="Arial"/>
          <w:b/>
          <w:bCs/>
          <w:color w:val="191919"/>
          <w:kern w:val="36"/>
          <w:sz w:val="36"/>
          <w:szCs w:val="36"/>
        </w:rPr>
        <w:t>关于征求</w:t>
      </w:r>
      <w:r>
        <w:rPr>
          <w:rFonts w:ascii="Arial" w:eastAsia="宋体" w:hAnsi="Arial" w:cs="Arial"/>
          <w:b/>
          <w:bCs/>
          <w:color w:val="191919"/>
          <w:kern w:val="36"/>
          <w:sz w:val="36"/>
          <w:szCs w:val="36"/>
        </w:rPr>
        <w:t>“</w:t>
      </w:r>
      <w:r>
        <w:rPr>
          <w:rFonts w:ascii="Arial" w:eastAsia="宋体" w:hAnsi="Arial" w:cs="Arial"/>
          <w:b/>
          <w:bCs/>
          <w:color w:val="191919"/>
          <w:kern w:val="36"/>
          <w:sz w:val="36"/>
          <w:szCs w:val="36"/>
        </w:rPr>
        <w:t>不忘初心、牢记使命</w:t>
      </w:r>
      <w:r>
        <w:rPr>
          <w:rFonts w:ascii="Arial" w:eastAsia="宋体" w:hAnsi="Arial" w:cs="Arial"/>
          <w:b/>
          <w:bCs/>
          <w:color w:val="191919"/>
          <w:kern w:val="36"/>
          <w:sz w:val="36"/>
          <w:szCs w:val="36"/>
        </w:rPr>
        <w:t>”</w:t>
      </w:r>
      <w:r>
        <w:rPr>
          <w:rFonts w:ascii="Arial" w:eastAsia="宋体" w:hAnsi="Arial" w:cs="Arial"/>
          <w:b/>
          <w:bCs/>
          <w:color w:val="191919"/>
          <w:kern w:val="36"/>
          <w:sz w:val="36"/>
          <w:szCs w:val="36"/>
        </w:rPr>
        <w:t>主题教育</w:t>
      </w:r>
    </w:p>
    <w:p w:rsidR="0078111B" w:rsidRDefault="002A4E73" w:rsidP="00021C34">
      <w:pPr>
        <w:widowControl/>
        <w:shd w:val="clear" w:color="auto" w:fill="FFFFFF"/>
        <w:spacing w:line="570" w:lineRule="atLeast"/>
        <w:ind w:firstLineChars="445" w:firstLine="1608"/>
        <w:jc w:val="left"/>
        <w:outlineLvl w:val="0"/>
        <w:rPr>
          <w:rFonts w:ascii="Arial" w:eastAsia="宋体" w:hAnsi="Arial" w:cs="Arial"/>
          <w:b/>
          <w:bCs/>
          <w:color w:val="191919"/>
          <w:kern w:val="36"/>
          <w:sz w:val="36"/>
          <w:szCs w:val="36"/>
        </w:rPr>
      </w:pPr>
      <w:r>
        <w:rPr>
          <w:rFonts w:ascii="Arial" w:eastAsia="宋体" w:hAnsi="Arial" w:cs="Arial"/>
          <w:b/>
          <w:bCs/>
          <w:color w:val="191919"/>
          <w:kern w:val="36"/>
          <w:sz w:val="36"/>
          <w:szCs w:val="36"/>
        </w:rPr>
        <w:t>专题民主生活会意见建议的通知</w:t>
      </w:r>
      <w:r>
        <w:rPr>
          <w:rFonts w:ascii="Arial" w:eastAsia="宋体" w:hAnsi="Arial" w:cs="Arial"/>
          <w:b/>
          <w:bCs/>
          <w:color w:val="191919"/>
          <w:kern w:val="36"/>
          <w:sz w:val="36"/>
          <w:szCs w:val="36"/>
        </w:rPr>
        <w:t> </w:t>
      </w:r>
    </w:p>
    <w:p w:rsidR="0078111B" w:rsidRDefault="0078111B">
      <w:pPr>
        <w:widowControl/>
        <w:spacing w:line="540" w:lineRule="exac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</w:p>
    <w:p w:rsidR="0078111B" w:rsidRDefault="002A4E73">
      <w:pPr>
        <w:widowControl/>
        <w:spacing w:line="560" w:lineRule="exac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学院各基层党组织、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各部门：</w:t>
      </w:r>
    </w:p>
    <w:p w:rsidR="0078111B" w:rsidRDefault="002A4E73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根据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学院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党委关于开好“不忘初心、牢记使命”主题教育专题民主生活会的统一部署和要求，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学院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党委拟近期召开“不忘初心、牢记使命”主题教育专题民主生活会，为扎实检视剖析问题，现面向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全院教职员工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公开征求党委班子及成员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在政治、思想、作风、能力、廉政建设等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存在的突出问题及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其他方面的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意见建议，以便深入查摆问题，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对照检查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，为高质量开好主题教育专题民主生活会，抓好专项整治、抓实整改落实提供坚实基础。现将有关事宜通知如下：</w:t>
      </w:r>
    </w:p>
    <w:p w:rsidR="0078111B" w:rsidRDefault="002A4E73" w:rsidP="00021C34">
      <w:pPr>
        <w:widowControl/>
        <w:spacing w:line="560" w:lineRule="exact"/>
        <w:ind w:firstLineChars="250" w:firstLine="803"/>
        <w:rPr>
          <w:rFonts w:ascii="仿宋" w:eastAsia="仿宋" w:hAnsi="仿宋" w:cs="宋体"/>
          <w:b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/>
          <w:b/>
          <w:color w:val="000000" w:themeColor="text1"/>
          <w:kern w:val="0"/>
          <w:sz w:val="32"/>
          <w:szCs w:val="32"/>
        </w:rPr>
        <w:t>一、征求意见重点内容</w:t>
      </w:r>
    </w:p>
    <w:p w:rsidR="0078111B" w:rsidRDefault="002A4E73">
      <w:pPr>
        <w:widowControl/>
        <w:spacing w:line="560" w:lineRule="exact"/>
        <w:ind w:firstLine="645"/>
        <w:rPr>
          <w:rFonts w:ascii="仿宋" w:eastAsia="仿宋" w:hAnsi="仿宋" w:cs="宋体"/>
          <w:color w:val="000000" w:themeColor="text1"/>
          <w:kern w:val="0"/>
          <w:szCs w:val="21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（一）政治建设方面聚焦政治信仰、政治领导、政治能力、政治生态上存在的问题；</w:t>
      </w:r>
    </w:p>
    <w:p w:rsidR="0078111B" w:rsidRDefault="002A4E73">
      <w:pPr>
        <w:widowControl/>
        <w:spacing w:line="560" w:lineRule="exact"/>
        <w:ind w:firstLine="645"/>
        <w:rPr>
          <w:rFonts w:ascii="仿宋" w:eastAsia="仿宋" w:hAnsi="仿宋" w:cs="宋体"/>
          <w:color w:val="000000" w:themeColor="text1"/>
          <w:kern w:val="0"/>
          <w:szCs w:val="21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（二）思想建设方面聚焦理论武装、信念信仰、党性修养、价值观念、思想解放、创新意识上存在的问题；</w:t>
      </w:r>
    </w:p>
    <w:p w:rsidR="0078111B" w:rsidRDefault="002A4E73">
      <w:pPr>
        <w:widowControl/>
        <w:spacing w:line="560" w:lineRule="exact"/>
        <w:ind w:firstLine="645"/>
        <w:rPr>
          <w:rFonts w:ascii="仿宋" w:eastAsia="仿宋" w:hAnsi="仿宋" w:cs="宋体"/>
          <w:color w:val="000000" w:themeColor="text1"/>
          <w:kern w:val="0"/>
          <w:szCs w:val="21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（三）作风建设方面聚焦宗旨意识、精神状态、担当实干、务实为民上存在的问题；</w:t>
      </w:r>
    </w:p>
    <w:p w:rsidR="0078111B" w:rsidRDefault="002A4E73">
      <w:pPr>
        <w:widowControl/>
        <w:spacing w:line="560" w:lineRule="exact"/>
        <w:ind w:firstLine="645"/>
        <w:rPr>
          <w:rFonts w:ascii="仿宋" w:eastAsia="仿宋" w:hAnsi="仿宋" w:cs="宋体"/>
          <w:color w:val="000000" w:themeColor="text1"/>
          <w:kern w:val="0"/>
          <w:szCs w:val="21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（四）能力建设方面聚焦学习能力、专业能力、执行力、改革创新能力上存在的问题；</w:t>
      </w:r>
    </w:p>
    <w:p w:rsidR="0078111B" w:rsidRDefault="002A4E73">
      <w:pPr>
        <w:widowControl/>
        <w:spacing w:line="560" w:lineRule="exact"/>
        <w:ind w:firstLine="645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（五）廉洁建设方面聚焦公正用权、依法用权、为民用权、廉洁用权上存在的问题；</w:t>
      </w:r>
    </w:p>
    <w:p w:rsidR="0078111B" w:rsidRDefault="002A4E73">
      <w:pPr>
        <w:widowControl/>
        <w:spacing w:line="560" w:lineRule="exact"/>
        <w:ind w:firstLineChars="150" w:firstLine="48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lastRenderedPageBreak/>
        <w:t>（六）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践行党的根本宗旨，贯彻落实中央八项规定精神，力戒形式主义、官僚主义方面存在的突出问题及意见建议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；</w:t>
      </w:r>
    </w:p>
    <w:p w:rsidR="0078111B" w:rsidRDefault="002A4E73">
      <w:pPr>
        <w:widowControl/>
        <w:spacing w:line="560" w:lineRule="exact"/>
        <w:ind w:firstLineChars="150" w:firstLine="48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七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）落实全面从严治党责任，保持政治本色，坚持清正廉洁，坚决预防和反对腐败方面存在的突出问题及意见建议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；</w:t>
      </w:r>
    </w:p>
    <w:p w:rsidR="0078111B" w:rsidRDefault="002A4E73">
      <w:pPr>
        <w:widowControl/>
        <w:spacing w:line="560" w:lineRule="exact"/>
        <w:ind w:firstLine="645"/>
        <w:rPr>
          <w:rFonts w:ascii="仿宋" w:eastAsia="仿宋" w:hAnsi="仿宋" w:cs="宋体"/>
          <w:color w:val="000000" w:themeColor="text1"/>
          <w:kern w:val="0"/>
          <w:szCs w:val="21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（八）其他方面的意见建议。</w:t>
      </w:r>
    </w:p>
    <w:p w:rsidR="0078111B" w:rsidRDefault="002A4E73" w:rsidP="00021C34">
      <w:pPr>
        <w:widowControl/>
        <w:spacing w:line="560" w:lineRule="exact"/>
        <w:ind w:firstLineChars="200" w:firstLine="643"/>
        <w:rPr>
          <w:rFonts w:ascii="仿宋" w:eastAsia="仿宋" w:hAnsi="仿宋" w:cs="宋体"/>
          <w:b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/>
          <w:b/>
          <w:color w:val="000000" w:themeColor="text1"/>
          <w:kern w:val="0"/>
          <w:sz w:val="32"/>
          <w:szCs w:val="32"/>
        </w:rPr>
        <w:t>二、有关要求</w:t>
      </w:r>
    </w:p>
    <w:p w:rsidR="0078111B" w:rsidRDefault="002A4E73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各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党总支、党支部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要高度重视，本着认真负责的态度，通过各种形式，广泛征求本部门党员、干部和群众的意见建议，认真填写《“不忘初心、牢记使命”主题教育专题民主生活会党委领导班子征求意见表》，每一方面至少提出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条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以上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存在的突出问题及意见建议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，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请将梳理汇总后的《“不忘初心、牢记使命”主题教育专题民主生活会党委领导班子征求意见表》于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11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月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29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日前打印盖章，连同电子版一并报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党委宣传部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。</w:t>
      </w:r>
    </w:p>
    <w:p w:rsidR="0078111B" w:rsidRDefault="002A4E73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教职工也可</w:t>
      </w:r>
      <w:r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  <w:shd w:val="clear" w:color="auto" w:fill="FFFFFF"/>
        </w:rPr>
        <w:t>将征求意见表投入“不忘初心、牢记使命”主题教育意见箱（学院一教学楼大厅、图书馆大门口、小学办公区一楼大厅）。</w:t>
      </w:r>
    </w:p>
    <w:p w:rsidR="0078111B" w:rsidRDefault="0078111B">
      <w:pPr>
        <w:spacing w:line="560" w:lineRule="exact"/>
      </w:pPr>
    </w:p>
    <w:p w:rsidR="0078111B" w:rsidRDefault="002A4E73">
      <w:pPr>
        <w:pStyle w:val="a6"/>
        <w:spacing w:before="0" w:beforeAutospacing="0" w:after="0" w:afterAutospacing="0" w:line="560" w:lineRule="exact"/>
        <w:ind w:firstLineChars="1300" w:firstLine="312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hint="eastAsia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学院党委主题教育领导小组办公室</w:t>
      </w:r>
    </w:p>
    <w:p w:rsidR="0078111B" w:rsidRDefault="002A4E73">
      <w:pPr>
        <w:pStyle w:val="a6"/>
        <w:spacing w:before="0" w:beforeAutospacing="0" w:after="0" w:afterAutospacing="0" w:line="56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　　                          2019年11月25日</w:t>
      </w:r>
    </w:p>
    <w:p w:rsidR="0078111B" w:rsidRDefault="0078111B"/>
    <w:p w:rsidR="0078111B" w:rsidRDefault="0078111B"/>
    <w:p w:rsidR="0078111B" w:rsidRDefault="0078111B"/>
    <w:p w:rsidR="0078111B" w:rsidRDefault="0078111B"/>
    <w:p w:rsidR="0078111B" w:rsidRDefault="0078111B"/>
    <w:p w:rsidR="0078111B" w:rsidRDefault="0078111B"/>
    <w:p w:rsidR="0078111B" w:rsidRDefault="0078111B"/>
    <w:sectPr w:rsidR="0078111B" w:rsidSect="0078111B">
      <w:footerReference w:type="even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EC7" w:rsidRDefault="00356EC7" w:rsidP="0078111B">
      <w:r>
        <w:separator/>
      </w:r>
    </w:p>
  </w:endnote>
  <w:endnote w:type="continuationSeparator" w:id="0">
    <w:p w:rsidR="00356EC7" w:rsidRDefault="00356EC7" w:rsidP="007811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default"/>
    <w:sig w:usb0="00000000" w:usb1="00000000" w:usb2="00000010" w:usb3="00000000" w:csb0="00040000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11B" w:rsidRDefault="00DC4104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A4E7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8111B" w:rsidRDefault="0078111B">
    <w:pPr>
      <w:pStyle w:val="a4"/>
    </w:pPr>
  </w:p>
  <w:p w:rsidR="0078111B" w:rsidRDefault="0078111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EC7" w:rsidRDefault="00356EC7" w:rsidP="0078111B">
      <w:r>
        <w:separator/>
      </w:r>
    </w:p>
  </w:footnote>
  <w:footnote w:type="continuationSeparator" w:id="0">
    <w:p w:rsidR="00356EC7" w:rsidRDefault="00356EC7" w:rsidP="007811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4F72"/>
    <w:rsid w:val="BD299120"/>
    <w:rsid w:val="00021C34"/>
    <w:rsid w:val="000C212D"/>
    <w:rsid w:val="00124529"/>
    <w:rsid w:val="00175025"/>
    <w:rsid w:val="00181B00"/>
    <w:rsid w:val="001B0768"/>
    <w:rsid w:val="001F5EB4"/>
    <w:rsid w:val="00215454"/>
    <w:rsid w:val="002A4E73"/>
    <w:rsid w:val="0031065B"/>
    <w:rsid w:val="00356EC7"/>
    <w:rsid w:val="003A5496"/>
    <w:rsid w:val="003E7F5E"/>
    <w:rsid w:val="004F6D8C"/>
    <w:rsid w:val="005F4F72"/>
    <w:rsid w:val="00656DEC"/>
    <w:rsid w:val="0078111B"/>
    <w:rsid w:val="00783CA4"/>
    <w:rsid w:val="0079135B"/>
    <w:rsid w:val="00835E0E"/>
    <w:rsid w:val="00AC66BE"/>
    <w:rsid w:val="00AD0321"/>
    <w:rsid w:val="00B90EF7"/>
    <w:rsid w:val="00C36C5B"/>
    <w:rsid w:val="00D51C7F"/>
    <w:rsid w:val="00D84422"/>
    <w:rsid w:val="00DC3A7E"/>
    <w:rsid w:val="00DC4104"/>
    <w:rsid w:val="00DE198B"/>
    <w:rsid w:val="00E176EC"/>
    <w:rsid w:val="00EA55F8"/>
    <w:rsid w:val="00FA7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11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8111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78111B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7811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7811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7811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page number"/>
    <w:basedOn w:val="a0"/>
    <w:rsid w:val="0078111B"/>
  </w:style>
  <w:style w:type="character" w:customStyle="1" w:styleId="Char">
    <w:name w:val="日期 Char"/>
    <w:basedOn w:val="a0"/>
    <w:link w:val="a3"/>
    <w:uiPriority w:val="99"/>
    <w:semiHidden/>
    <w:rsid w:val="0078111B"/>
  </w:style>
  <w:style w:type="character" w:customStyle="1" w:styleId="Char1">
    <w:name w:val="页眉 Char"/>
    <w:basedOn w:val="a0"/>
    <w:link w:val="a5"/>
    <w:uiPriority w:val="99"/>
    <w:rsid w:val="0078111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111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8111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78111B"/>
  </w:style>
  <w:style w:type="paragraph" w:customStyle="1" w:styleId="ql-align-justify">
    <w:name w:val="ql-align-justify"/>
    <w:basedOn w:val="a"/>
    <w:rsid w:val="007811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关于召开学院党委领导班子“不忘初心、牢记使命”专题民主生活会、基层党支部专题组织生活会和开展民主评议党员工作的通知</dc:title>
  <dc:creator>Administrator</dc:creator>
  <cp:lastModifiedBy>Administrator</cp:lastModifiedBy>
  <cp:revision>14</cp:revision>
  <dcterms:created xsi:type="dcterms:W3CDTF">2019-11-26T16:50:00Z</dcterms:created>
  <dcterms:modified xsi:type="dcterms:W3CDTF">2020-02-12T04:11:00Z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