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1B" w:rsidRDefault="002A4E73">
      <w:pPr>
        <w:pStyle w:val="a6"/>
        <w:spacing w:before="0" w:beforeAutospacing="0" w:after="0" w:afterAutospacing="0" w:line="540" w:lineRule="exact"/>
        <w:ind w:leftChars="350" w:left="735" w:firstLineChars="49" w:firstLine="177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关于召开“不忘初心、牢记使命”主题教育</w:t>
      </w:r>
    </w:p>
    <w:p w:rsidR="0078111B" w:rsidRDefault="002A4E73" w:rsidP="00021C34">
      <w:pPr>
        <w:pStyle w:val="a6"/>
        <w:spacing w:before="0" w:beforeAutospacing="0" w:after="0" w:afterAutospacing="0" w:line="540" w:lineRule="exact"/>
        <w:ind w:leftChars="150" w:left="1038" w:hangingChars="200" w:hanging="723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专题民主生活会、组织生活会会前集中学习的通知</w:t>
      </w:r>
    </w:p>
    <w:p w:rsidR="0078111B" w:rsidRDefault="0078111B">
      <w:pPr>
        <w:pStyle w:val="a6"/>
        <w:spacing w:before="0" w:beforeAutospacing="0" w:after="0" w:afterAutospacing="0" w:line="540" w:lineRule="exact"/>
        <w:rPr>
          <w:color w:val="333333"/>
        </w:rPr>
      </w:pP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学院各基层党组织、各部门：</w:t>
      </w:r>
    </w:p>
    <w:p w:rsidR="0078111B" w:rsidRDefault="002A4E73">
      <w:pPr>
        <w:widowControl/>
        <w:spacing w:line="540" w:lineRule="exact"/>
        <w:ind w:firstLine="645"/>
        <w:jc w:val="center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按照《</w:t>
      </w:r>
      <w:r>
        <w:rPr>
          <w:rFonts w:ascii="仿宋" w:eastAsia="仿宋" w:hAnsi="仿宋" w:cs="Arial" w:hint="eastAsia"/>
          <w:kern w:val="0"/>
          <w:sz w:val="32"/>
          <w:szCs w:val="32"/>
        </w:rPr>
        <w:t>关于召开学院党委领导班子“不忘初心、牢记使命”专题民主生活会、基层党支部专题组织生活会和开展民</w:t>
      </w:r>
    </w:p>
    <w:p w:rsidR="0078111B" w:rsidRDefault="002A4E73">
      <w:pPr>
        <w:widowControl/>
        <w:spacing w:line="540" w:lineRule="exac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主评议党员工作的通知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》安排，定于11月27日召开专题民主生活会、组织生活会会前集中学习会。现将有关事项通知如下：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　一、具体安排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本次会议为期一天，其中11月27日上午集中学习研讨，其余时间自学。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（一）自学内容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以支部为单位，组织党员参观“伟大历程辉煌成就——庆祝中华人民共和国成立70周年大型成就展”网上展馆（</w:t>
      </w:r>
      <w:r>
        <w:rPr>
          <w:rFonts w:ascii="仿宋" w:eastAsia="仿宋" w:hAnsi="仿宋"/>
          <w:color w:val="000000" w:themeColor="text1"/>
          <w:sz w:val="32"/>
          <w:szCs w:val="32"/>
        </w:rPr>
        <w:t>http://guoqing70.cctv.com/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），并通过座谈交流、互动分享等多种形式深化学习教育效果。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（二）集中学习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时间：11月27日（周三）上午9：00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地点：多功能厅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参加人员：学院副科以上党员干部。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内容：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1.学习《习近平新时代中国特色社会主义思想学习纲要》（选编）；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　　2.学习《习近平关于“不忘初心、牢记使命”重要论述选编》（选编）；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3.学习《习近平关于教育工作论述摘编》（选编）；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4.学习《关于新形势下党内政治生活的若干准则》；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5.学习《中国共产党党内法规制定条例》；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6.学习《中国共产党党内法规和规范性文件备案审查规定》；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7.学习《中国共产党党内法规执行责任制规定(试行)》；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8.学习杨晓渡在第二批“不忘初心、牢记使命”主题教育部分中央指导组、巡回督导组工作座谈会上的讲话；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9.学习杨晓渡在“不忘初心、牢记使命”主题教育专项整治工作推进会上的讲话；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10.院领导基层党支部支委成员围绕党的十九届四中全会精神交流发言。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二、有关要求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参会人员要高度重视，认真开展自学和集中学习；要准时参会，原则上不得请假。</w:t>
      </w:r>
    </w:p>
    <w:p w:rsidR="0078111B" w:rsidRDefault="0078111B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78111B" w:rsidRDefault="002A4E73">
      <w:pPr>
        <w:pStyle w:val="a6"/>
        <w:spacing w:before="0" w:beforeAutospacing="0" w:after="0" w:afterAutospacing="0" w:line="540" w:lineRule="exact"/>
        <w:ind w:firstLineChars="950" w:firstLine="30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学院党委主题教育领导小组办公室</w:t>
      </w:r>
    </w:p>
    <w:p w:rsidR="0078111B" w:rsidRDefault="002A4E73">
      <w:pPr>
        <w:pStyle w:val="a6"/>
        <w:spacing w:before="0" w:beforeAutospacing="0" w:after="0" w:afterAutospacing="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                       2019年11月25日</w:t>
      </w:r>
    </w:p>
    <w:p w:rsidR="0078111B" w:rsidRDefault="0078111B"/>
    <w:p w:rsidR="0078111B" w:rsidRDefault="0078111B"/>
    <w:sectPr w:rsidR="0078111B" w:rsidSect="0078111B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84" w:rsidRDefault="00CB4584" w:rsidP="0078111B">
      <w:r>
        <w:separator/>
      </w:r>
    </w:p>
  </w:endnote>
  <w:endnote w:type="continuationSeparator" w:id="0">
    <w:p w:rsidR="00CB4584" w:rsidRDefault="00CB4584" w:rsidP="00781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1B" w:rsidRDefault="0083025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E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111B" w:rsidRDefault="0078111B">
    <w:pPr>
      <w:pStyle w:val="a4"/>
    </w:pPr>
  </w:p>
  <w:p w:rsidR="0078111B" w:rsidRDefault="0078111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84" w:rsidRDefault="00CB4584" w:rsidP="0078111B">
      <w:r>
        <w:separator/>
      </w:r>
    </w:p>
  </w:footnote>
  <w:footnote w:type="continuationSeparator" w:id="0">
    <w:p w:rsidR="00CB4584" w:rsidRDefault="00CB4584" w:rsidP="007811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F72"/>
    <w:rsid w:val="BD299120"/>
    <w:rsid w:val="00021C34"/>
    <w:rsid w:val="000C212D"/>
    <w:rsid w:val="00124529"/>
    <w:rsid w:val="00175025"/>
    <w:rsid w:val="00181B00"/>
    <w:rsid w:val="001B0768"/>
    <w:rsid w:val="001F5EB4"/>
    <w:rsid w:val="00215454"/>
    <w:rsid w:val="002A4E73"/>
    <w:rsid w:val="0031065B"/>
    <w:rsid w:val="003A5496"/>
    <w:rsid w:val="003E7F5E"/>
    <w:rsid w:val="004D6B22"/>
    <w:rsid w:val="005F4F72"/>
    <w:rsid w:val="00656DEC"/>
    <w:rsid w:val="0078111B"/>
    <w:rsid w:val="00783CA4"/>
    <w:rsid w:val="0079135B"/>
    <w:rsid w:val="0083025E"/>
    <w:rsid w:val="00835E0E"/>
    <w:rsid w:val="00AC66BE"/>
    <w:rsid w:val="00AD0321"/>
    <w:rsid w:val="00B90EF7"/>
    <w:rsid w:val="00C36C5B"/>
    <w:rsid w:val="00CB4584"/>
    <w:rsid w:val="00D51C7F"/>
    <w:rsid w:val="00D84422"/>
    <w:rsid w:val="00DC3A7E"/>
    <w:rsid w:val="00DE198B"/>
    <w:rsid w:val="00E176EC"/>
    <w:rsid w:val="00EA55F8"/>
    <w:rsid w:val="00FA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1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811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8111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78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8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811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rsid w:val="0078111B"/>
  </w:style>
  <w:style w:type="character" w:customStyle="1" w:styleId="Char">
    <w:name w:val="日期 Char"/>
    <w:basedOn w:val="a0"/>
    <w:link w:val="a3"/>
    <w:uiPriority w:val="99"/>
    <w:semiHidden/>
    <w:rsid w:val="0078111B"/>
  </w:style>
  <w:style w:type="character" w:customStyle="1" w:styleId="Char1">
    <w:name w:val="页眉 Char"/>
    <w:basedOn w:val="a0"/>
    <w:link w:val="a5"/>
    <w:uiPriority w:val="99"/>
    <w:rsid w:val="0078111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11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111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78111B"/>
  </w:style>
  <w:style w:type="paragraph" w:customStyle="1" w:styleId="ql-align-justify">
    <w:name w:val="ql-align-justify"/>
    <w:basedOn w:val="a"/>
    <w:rsid w:val="007811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关于召开学院党委领导班子“不忘初心、牢记使命”专题民主生活会、基层党支部专题组织生活会和开展民主评议党员工作的通知</dc:title>
  <dc:creator>Administrator</dc:creator>
  <cp:lastModifiedBy>Administrator</cp:lastModifiedBy>
  <cp:revision>14</cp:revision>
  <dcterms:created xsi:type="dcterms:W3CDTF">2019-11-26T16:50:00Z</dcterms:created>
  <dcterms:modified xsi:type="dcterms:W3CDTF">2020-02-12T04:10:00Z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